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00" w:lineRule="auto"/>
        <w:rPr>
          <w:b w:val="1"/>
          <w:sz w:val="34"/>
          <w:szCs w:val="34"/>
        </w:rPr>
      </w:pPr>
      <w:r w:rsidDel="00000000" w:rsidR="00000000" w:rsidRPr="00000000">
        <w:rPr>
          <w:b w:val="1"/>
          <w:sz w:val="34"/>
          <w:szCs w:val="34"/>
          <w:rtl w:val="0"/>
        </w:rPr>
        <w:t xml:space="preserve">Betco is the online sportsbook and casino with service that beats every site you’ve ever tried.</w:t>
      </w:r>
    </w:p>
    <w:p w:rsidR="00000000" w:rsidDel="00000000" w:rsidP="00000000" w:rsidRDefault="00000000" w:rsidRPr="00000000" w14:paraId="00000002">
      <w:pPr>
        <w:spacing w:line="300" w:lineRule="auto"/>
        <w:rPr>
          <w:sz w:val="24"/>
          <w:szCs w:val="24"/>
        </w:rPr>
      </w:pPr>
      <w:r w:rsidDel="00000000" w:rsidR="00000000" w:rsidRPr="00000000">
        <w:rPr>
          <w:rtl w:val="0"/>
        </w:rPr>
      </w:r>
    </w:p>
    <w:p w:rsidR="00000000" w:rsidDel="00000000" w:rsidP="00000000" w:rsidRDefault="00000000" w:rsidRPr="00000000" w14:paraId="00000003">
      <w:pPr>
        <w:spacing w:line="300" w:lineRule="auto"/>
        <w:rPr>
          <w:b w:val="1"/>
          <w:sz w:val="28"/>
          <w:szCs w:val="28"/>
          <w:u w:val="single"/>
        </w:rPr>
      </w:pPr>
      <w:hyperlink w:anchor="">
        <w:r w:rsidDel="00000000" w:rsidR="00000000" w:rsidRPr="00000000">
          <w:rPr>
            <w:b w:val="1"/>
            <w:color w:val="1155cc"/>
            <w:sz w:val="28"/>
            <w:szCs w:val="28"/>
            <w:u w:val="single"/>
            <w:rtl w:val="0"/>
          </w:rPr>
          <w:t xml:space="preserve">Become a Betco VIP member at no cost and experience remarkable service. With your first deposit, unlock big benefits. Plus, you could get cool merch.</w:t>
        </w:r>
      </w:hyperlink>
      <w:r w:rsidDel="00000000" w:rsidR="00000000" w:rsidRPr="00000000">
        <w:rPr>
          <w:rtl w:val="0"/>
        </w:rPr>
      </w:r>
    </w:p>
    <w:p w:rsidR="00000000" w:rsidDel="00000000" w:rsidP="00000000" w:rsidRDefault="00000000" w:rsidRPr="00000000" w14:paraId="00000004">
      <w:pPr>
        <w:spacing w:line="300" w:lineRule="auto"/>
        <w:rPr>
          <w:sz w:val="24"/>
          <w:szCs w:val="24"/>
        </w:rPr>
      </w:pPr>
      <w:r w:rsidDel="00000000" w:rsidR="00000000" w:rsidRPr="00000000">
        <w:rPr>
          <w:rtl w:val="0"/>
        </w:rPr>
      </w:r>
    </w:p>
    <w:p w:rsidR="00000000" w:rsidDel="00000000" w:rsidP="00000000" w:rsidRDefault="00000000" w:rsidRPr="00000000" w14:paraId="00000005">
      <w:pPr>
        <w:spacing w:line="300" w:lineRule="auto"/>
        <w:rPr>
          <w:sz w:val="24"/>
          <w:szCs w:val="24"/>
        </w:rPr>
      </w:pPr>
      <w:r w:rsidDel="00000000" w:rsidR="00000000" w:rsidRPr="00000000">
        <w:rPr>
          <w:sz w:val="24"/>
          <w:szCs w:val="24"/>
          <w:rtl w:val="0"/>
        </w:rPr>
        <w:t xml:space="preserve">Hi [Firstname]:</w:t>
      </w:r>
    </w:p>
    <w:p w:rsidR="00000000" w:rsidDel="00000000" w:rsidP="00000000" w:rsidRDefault="00000000" w:rsidRPr="00000000" w14:paraId="00000006">
      <w:pPr>
        <w:spacing w:line="300" w:lineRule="auto"/>
        <w:rPr>
          <w:sz w:val="24"/>
          <w:szCs w:val="24"/>
        </w:rPr>
      </w:pPr>
      <w:r w:rsidDel="00000000" w:rsidR="00000000" w:rsidRPr="00000000">
        <w:rPr>
          <w:rtl w:val="0"/>
        </w:rPr>
      </w:r>
    </w:p>
    <w:p w:rsidR="00000000" w:rsidDel="00000000" w:rsidP="00000000" w:rsidRDefault="00000000" w:rsidRPr="00000000" w14:paraId="00000007">
      <w:pPr>
        <w:spacing w:line="300" w:lineRule="auto"/>
        <w:rPr>
          <w:sz w:val="24"/>
          <w:szCs w:val="24"/>
        </w:rPr>
      </w:pPr>
      <w:r w:rsidDel="00000000" w:rsidR="00000000" w:rsidRPr="00000000">
        <w:rPr>
          <w:sz w:val="24"/>
          <w:szCs w:val="24"/>
          <w:rtl w:val="0"/>
        </w:rPr>
        <w:t xml:space="preserve">With the launch of what experienced bettors say is the most service-oriented online sportsbook and casino ever, 1,000 bettors will gain access to an unheard-of combination of benefits. </w:t>
      </w:r>
    </w:p>
    <w:p w:rsidR="00000000" w:rsidDel="00000000" w:rsidP="00000000" w:rsidRDefault="00000000" w:rsidRPr="00000000" w14:paraId="00000008">
      <w:pPr>
        <w:spacing w:line="300" w:lineRule="auto"/>
        <w:rPr>
          <w:sz w:val="24"/>
          <w:szCs w:val="24"/>
        </w:rPr>
      </w:pPr>
      <w:r w:rsidDel="00000000" w:rsidR="00000000" w:rsidRPr="00000000">
        <w:rPr>
          <w:rtl w:val="0"/>
        </w:rPr>
      </w:r>
    </w:p>
    <w:p w:rsidR="00000000" w:rsidDel="00000000" w:rsidP="00000000" w:rsidRDefault="00000000" w:rsidRPr="00000000" w14:paraId="00000009">
      <w:pPr>
        <w:spacing w:line="300" w:lineRule="auto"/>
        <w:rPr>
          <w:sz w:val="24"/>
          <w:szCs w:val="24"/>
        </w:rPr>
      </w:pPr>
      <w:r w:rsidDel="00000000" w:rsidR="00000000" w:rsidRPr="00000000">
        <w:rPr>
          <w:sz w:val="24"/>
          <w:szCs w:val="24"/>
          <w:rtl w:val="0"/>
        </w:rPr>
        <w:t xml:space="preserve">Become a Betco VIP member at zero cost and participate in betting your way – including sports with live streaming and live betting options; real dealers you can speak with as they spin roulette; and much more. </w:t>
      </w:r>
    </w:p>
    <w:p w:rsidR="00000000" w:rsidDel="00000000" w:rsidP="00000000" w:rsidRDefault="00000000" w:rsidRPr="00000000" w14:paraId="0000000A">
      <w:pPr>
        <w:spacing w:line="300" w:lineRule="auto"/>
        <w:rPr>
          <w:sz w:val="24"/>
          <w:szCs w:val="24"/>
        </w:rPr>
      </w:pPr>
      <w:r w:rsidDel="00000000" w:rsidR="00000000" w:rsidRPr="00000000">
        <w:rPr>
          <w:rtl w:val="0"/>
        </w:rPr>
      </w:r>
    </w:p>
    <w:p w:rsidR="00000000" w:rsidDel="00000000" w:rsidP="00000000" w:rsidRDefault="00000000" w:rsidRPr="00000000" w14:paraId="0000000B">
      <w:pPr>
        <w:spacing w:line="300" w:lineRule="auto"/>
        <w:rPr>
          <w:sz w:val="24"/>
          <w:szCs w:val="24"/>
        </w:rPr>
      </w:pPr>
      <w:r w:rsidDel="00000000" w:rsidR="00000000" w:rsidRPr="00000000">
        <w:rPr>
          <w:sz w:val="24"/>
          <w:szCs w:val="24"/>
          <w:rtl w:val="0"/>
        </w:rPr>
        <w:t xml:space="preserve">You see, Betco is largely about one-on-one relationships with customers. As a Betco VIP, we assign you a skilled Betco agent to give you top-tier support whenever you need it. If you win big, don’t be surprised if you get a congratulatory call from your agent or a Betco executive. </w:t>
      </w:r>
    </w:p>
    <w:p w:rsidR="00000000" w:rsidDel="00000000" w:rsidP="00000000" w:rsidRDefault="00000000" w:rsidRPr="00000000" w14:paraId="0000000C">
      <w:pPr>
        <w:spacing w:line="300" w:lineRule="auto"/>
        <w:rPr>
          <w:sz w:val="24"/>
          <w:szCs w:val="24"/>
        </w:rPr>
      </w:pPr>
      <w:r w:rsidDel="00000000" w:rsidR="00000000" w:rsidRPr="00000000">
        <w:rPr>
          <w:rtl w:val="0"/>
        </w:rPr>
      </w:r>
    </w:p>
    <w:p w:rsidR="00000000" w:rsidDel="00000000" w:rsidP="00000000" w:rsidRDefault="00000000" w:rsidRPr="00000000" w14:paraId="0000000D">
      <w:pPr>
        <w:spacing w:line="300" w:lineRule="auto"/>
        <w:rPr>
          <w:sz w:val="24"/>
          <w:szCs w:val="24"/>
        </w:rPr>
      </w:pPr>
      <w:r w:rsidDel="00000000" w:rsidR="00000000" w:rsidRPr="00000000">
        <w:rPr>
          <w:sz w:val="24"/>
          <w:szCs w:val="24"/>
          <w:rtl w:val="0"/>
        </w:rPr>
        <w:t xml:space="preserve">At Betco, we listen to the people we’re here to serve – our customers – to keep getting better. One Betco customer called Betco service quality “a breath of fresh air.” We’re confident after you win for the first time with Betco, you’ll be with us forever. </w:t>
      </w:r>
    </w:p>
    <w:p w:rsidR="00000000" w:rsidDel="00000000" w:rsidP="00000000" w:rsidRDefault="00000000" w:rsidRPr="00000000" w14:paraId="0000000E">
      <w:pPr>
        <w:spacing w:line="300" w:lineRule="auto"/>
        <w:rPr>
          <w:sz w:val="24"/>
          <w:szCs w:val="24"/>
        </w:rPr>
      </w:pPr>
      <w:r w:rsidDel="00000000" w:rsidR="00000000" w:rsidRPr="00000000">
        <w:rPr>
          <w:rtl w:val="0"/>
        </w:rPr>
      </w:r>
    </w:p>
    <w:p w:rsidR="00000000" w:rsidDel="00000000" w:rsidP="00000000" w:rsidRDefault="00000000" w:rsidRPr="00000000" w14:paraId="0000000F">
      <w:pPr>
        <w:spacing w:line="300" w:lineRule="auto"/>
        <w:rPr>
          <w:b w:val="1"/>
          <w:sz w:val="34"/>
          <w:szCs w:val="34"/>
        </w:rPr>
      </w:pPr>
      <w:r w:rsidDel="00000000" w:rsidR="00000000" w:rsidRPr="00000000">
        <w:rPr>
          <w:b w:val="1"/>
          <w:sz w:val="34"/>
          <w:szCs w:val="34"/>
          <w:rtl w:val="0"/>
        </w:rPr>
        <w:t xml:space="preserve">Take the next step and enjoy these benefits.</w:t>
      </w:r>
    </w:p>
    <w:p w:rsidR="00000000" w:rsidDel="00000000" w:rsidP="00000000" w:rsidRDefault="00000000" w:rsidRPr="00000000" w14:paraId="00000010">
      <w:pPr>
        <w:spacing w:line="300" w:lineRule="auto"/>
        <w:rPr>
          <w:sz w:val="24"/>
          <w:szCs w:val="24"/>
        </w:rPr>
      </w:pPr>
      <w:r w:rsidDel="00000000" w:rsidR="00000000" w:rsidRPr="00000000">
        <w:rPr>
          <w:rtl w:val="0"/>
        </w:rPr>
      </w:r>
    </w:p>
    <w:p w:rsidR="00000000" w:rsidDel="00000000" w:rsidP="00000000" w:rsidRDefault="00000000" w:rsidRPr="00000000" w14:paraId="00000011">
      <w:pPr>
        <w:spacing w:line="300" w:lineRule="auto"/>
        <w:rPr>
          <w:sz w:val="24"/>
          <w:szCs w:val="24"/>
        </w:rPr>
      </w:pPr>
      <w:r w:rsidDel="00000000" w:rsidR="00000000" w:rsidRPr="00000000">
        <w:rPr>
          <w:sz w:val="24"/>
          <w:szCs w:val="24"/>
          <w:rtl w:val="0"/>
        </w:rPr>
        <w:t xml:space="preserve">As one of the first 1,000 Betco VIP members, you’ll gain access to the exciting benefits below. Applying for VIP status takes just seconds. Then, to unlock your benefits, simply make your initial deposit and start receiving all this*: </w:t>
      </w:r>
    </w:p>
    <w:p w:rsidR="00000000" w:rsidDel="00000000" w:rsidP="00000000" w:rsidRDefault="00000000" w:rsidRPr="00000000" w14:paraId="00000012">
      <w:pPr>
        <w:spacing w:line="300" w:lineRule="auto"/>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300" w:lineRule="auto"/>
        <w:ind w:left="720" w:hanging="360"/>
        <w:rPr>
          <w:sz w:val="24"/>
          <w:szCs w:val="24"/>
          <w:u w:val="none"/>
        </w:rPr>
      </w:pPr>
      <w:r w:rsidDel="00000000" w:rsidR="00000000" w:rsidRPr="00000000">
        <w:rPr>
          <w:sz w:val="24"/>
          <w:szCs w:val="24"/>
          <w:rtl w:val="0"/>
        </w:rPr>
        <w:t xml:space="preserve">Live, top-tier, one-on-one support with our skilled agents – for life! </w:t>
      </w:r>
    </w:p>
    <w:p w:rsidR="00000000" w:rsidDel="00000000" w:rsidP="00000000" w:rsidRDefault="00000000" w:rsidRPr="00000000" w14:paraId="00000014">
      <w:pPr>
        <w:numPr>
          <w:ilvl w:val="0"/>
          <w:numId w:val="1"/>
        </w:numPr>
        <w:spacing w:line="300" w:lineRule="auto"/>
        <w:ind w:left="720" w:hanging="360"/>
        <w:rPr>
          <w:sz w:val="24"/>
          <w:szCs w:val="24"/>
          <w:u w:val="none"/>
        </w:rPr>
      </w:pPr>
      <w:r w:rsidDel="00000000" w:rsidR="00000000" w:rsidRPr="00000000">
        <w:rPr>
          <w:sz w:val="24"/>
          <w:szCs w:val="24"/>
          <w:rtl w:val="0"/>
        </w:rPr>
        <w:t xml:space="preserve">100% sports “welcome” bonus on $50 minimum deposit ($2,000 maximum cash out).</w:t>
      </w:r>
    </w:p>
    <w:p w:rsidR="00000000" w:rsidDel="00000000" w:rsidP="00000000" w:rsidRDefault="00000000" w:rsidRPr="00000000" w14:paraId="00000015">
      <w:pPr>
        <w:numPr>
          <w:ilvl w:val="0"/>
          <w:numId w:val="1"/>
        </w:numPr>
        <w:spacing w:line="300" w:lineRule="auto"/>
        <w:ind w:left="720" w:hanging="360"/>
        <w:rPr>
          <w:sz w:val="24"/>
          <w:szCs w:val="24"/>
          <w:u w:val="none"/>
        </w:rPr>
      </w:pPr>
      <w:r w:rsidDel="00000000" w:rsidR="00000000" w:rsidRPr="00000000">
        <w:rPr>
          <w:sz w:val="24"/>
          <w:szCs w:val="24"/>
          <w:rtl w:val="0"/>
        </w:rPr>
        <w:t xml:space="preserve">200% casino “welcome” bonus on $50 minimum deposit ($3,000 maximum cash out).</w:t>
      </w:r>
    </w:p>
    <w:p w:rsidR="00000000" w:rsidDel="00000000" w:rsidP="00000000" w:rsidRDefault="00000000" w:rsidRPr="00000000" w14:paraId="00000016">
      <w:pPr>
        <w:numPr>
          <w:ilvl w:val="0"/>
          <w:numId w:val="1"/>
        </w:numPr>
        <w:spacing w:line="300" w:lineRule="auto"/>
        <w:ind w:left="720" w:hanging="360"/>
        <w:rPr>
          <w:sz w:val="24"/>
          <w:szCs w:val="24"/>
          <w:u w:val="none"/>
        </w:rPr>
      </w:pPr>
      <w:r w:rsidDel="00000000" w:rsidR="00000000" w:rsidRPr="00000000">
        <w:rPr>
          <w:sz w:val="24"/>
          <w:szCs w:val="24"/>
          <w:rtl w:val="0"/>
        </w:rPr>
        <w:t xml:space="preserve">Expedited payouts in under 5 minutes.</w:t>
      </w:r>
    </w:p>
    <w:p w:rsidR="00000000" w:rsidDel="00000000" w:rsidP="00000000" w:rsidRDefault="00000000" w:rsidRPr="00000000" w14:paraId="00000017">
      <w:pPr>
        <w:numPr>
          <w:ilvl w:val="0"/>
          <w:numId w:val="1"/>
        </w:numPr>
        <w:spacing w:line="300" w:lineRule="auto"/>
        <w:ind w:left="720" w:hanging="360"/>
        <w:rPr>
          <w:sz w:val="24"/>
          <w:szCs w:val="24"/>
          <w:u w:val="none"/>
        </w:rPr>
      </w:pPr>
      <w:r w:rsidDel="00000000" w:rsidR="00000000" w:rsidRPr="00000000">
        <w:rPr>
          <w:sz w:val="24"/>
          <w:szCs w:val="24"/>
          <w:rtl w:val="0"/>
        </w:rPr>
        <w:t xml:space="preserve">Prize drawings for live events, including professional sports.</w:t>
      </w:r>
    </w:p>
    <w:p w:rsidR="00000000" w:rsidDel="00000000" w:rsidP="00000000" w:rsidRDefault="00000000" w:rsidRPr="00000000" w14:paraId="00000018">
      <w:pPr>
        <w:numPr>
          <w:ilvl w:val="0"/>
          <w:numId w:val="1"/>
        </w:numPr>
        <w:spacing w:line="300" w:lineRule="auto"/>
        <w:ind w:left="720" w:hanging="360"/>
        <w:rPr>
          <w:sz w:val="24"/>
          <w:szCs w:val="24"/>
          <w:u w:val="none"/>
        </w:rPr>
      </w:pPr>
      <w:r w:rsidDel="00000000" w:rsidR="00000000" w:rsidRPr="00000000">
        <w:rPr>
          <w:sz w:val="24"/>
          <w:szCs w:val="24"/>
          <w:rtl w:val="0"/>
        </w:rPr>
        <w:t xml:space="preserve">Special VIP-only tournaments (coming soon).</w:t>
      </w:r>
    </w:p>
    <w:p w:rsidR="00000000" w:rsidDel="00000000" w:rsidP="00000000" w:rsidRDefault="00000000" w:rsidRPr="00000000" w14:paraId="00000019">
      <w:pPr>
        <w:spacing w:line="300" w:lineRule="auto"/>
        <w:rPr>
          <w:sz w:val="24"/>
          <w:szCs w:val="24"/>
        </w:rPr>
      </w:pPr>
      <w:r w:rsidDel="00000000" w:rsidR="00000000" w:rsidRPr="00000000">
        <w:rPr>
          <w:rtl w:val="0"/>
        </w:rPr>
      </w:r>
    </w:p>
    <w:p w:rsidR="00000000" w:rsidDel="00000000" w:rsidP="00000000" w:rsidRDefault="00000000" w:rsidRPr="00000000" w14:paraId="0000001A">
      <w:pPr>
        <w:spacing w:line="300" w:lineRule="auto"/>
        <w:rPr>
          <w:sz w:val="24"/>
          <w:szCs w:val="24"/>
        </w:rPr>
      </w:pPr>
      <w:r w:rsidDel="00000000" w:rsidR="00000000" w:rsidRPr="00000000">
        <w:rPr>
          <w:sz w:val="24"/>
          <w:szCs w:val="24"/>
          <w:rtl w:val="0"/>
        </w:rPr>
        <w:t xml:space="preserve">*Terms and conditions apply. </w:t>
      </w:r>
    </w:p>
    <w:p w:rsidR="00000000" w:rsidDel="00000000" w:rsidP="00000000" w:rsidRDefault="00000000" w:rsidRPr="00000000" w14:paraId="0000001B">
      <w:pPr>
        <w:spacing w:line="300" w:lineRule="auto"/>
        <w:rPr>
          <w:sz w:val="24"/>
          <w:szCs w:val="24"/>
        </w:rPr>
      </w:pPr>
      <w:r w:rsidDel="00000000" w:rsidR="00000000" w:rsidRPr="00000000">
        <w:rPr>
          <w:rtl w:val="0"/>
        </w:rPr>
      </w:r>
    </w:p>
    <w:p w:rsidR="00000000" w:rsidDel="00000000" w:rsidP="00000000" w:rsidRDefault="00000000" w:rsidRPr="00000000" w14:paraId="0000001C">
      <w:pPr>
        <w:spacing w:line="300" w:lineRule="auto"/>
        <w:rPr>
          <w:b w:val="1"/>
          <w:sz w:val="34"/>
          <w:szCs w:val="34"/>
        </w:rPr>
      </w:pPr>
      <w:r w:rsidDel="00000000" w:rsidR="00000000" w:rsidRPr="00000000">
        <w:rPr>
          <w:b w:val="1"/>
          <w:sz w:val="34"/>
          <w:szCs w:val="34"/>
          <w:rtl w:val="0"/>
        </w:rPr>
        <w:t xml:space="preserve">If you’re among the first 250 Betco VIPs, you’ll receive cool Betco merch at no cost.</w:t>
      </w:r>
    </w:p>
    <w:p w:rsidR="00000000" w:rsidDel="00000000" w:rsidP="00000000" w:rsidRDefault="00000000" w:rsidRPr="00000000" w14:paraId="0000001D">
      <w:pPr>
        <w:spacing w:line="300" w:lineRule="auto"/>
        <w:rPr>
          <w:sz w:val="24"/>
          <w:szCs w:val="24"/>
        </w:rPr>
      </w:pPr>
      <w:r w:rsidDel="00000000" w:rsidR="00000000" w:rsidRPr="00000000">
        <w:rPr>
          <w:rtl w:val="0"/>
        </w:rPr>
      </w:r>
    </w:p>
    <w:p w:rsidR="00000000" w:rsidDel="00000000" w:rsidP="00000000" w:rsidRDefault="00000000" w:rsidRPr="00000000" w14:paraId="0000001E">
      <w:pPr>
        <w:spacing w:line="300" w:lineRule="auto"/>
        <w:rPr>
          <w:sz w:val="24"/>
          <w:szCs w:val="24"/>
        </w:rPr>
      </w:pPr>
      <w:r w:rsidDel="00000000" w:rsidR="00000000" w:rsidRPr="00000000">
        <w:rPr>
          <w:sz w:val="24"/>
          <w:szCs w:val="24"/>
          <w:rtl w:val="0"/>
        </w:rPr>
        <w:t xml:space="preserve">With Betco, it pays to move fast. Here’s an example: The first 250 Betco VIPs to make an initial deposit will be rewarded with great-looking merchandise – including our hat, pen, popsocket, and more – at absolutely no cost. Think of it as our “thank you” for being among the first Betco VIP members. </w:t>
      </w:r>
    </w:p>
    <w:p w:rsidR="00000000" w:rsidDel="00000000" w:rsidP="00000000" w:rsidRDefault="00000000" w:rsidRPr="00000000" w14:paraId="0000001F">
      <w:pPr>
        <w:spacing w:line="300" w:lineRule="auto"/>
        <w:rPr>
          <w:sz w:val="24"/>
          <w:szCs w:val="24"/>
        </w:rPr>
      </w:pPr>
      <w:r w:rsidDel="00000000" w:rsidR="00000000" w:rsidRPr="00000000">
        <w:rPr>
          <w:rtl w:val="0"/>
        </w:rPr>
      </w:r>
    </w:p>
    <w:p w:rsidR="00000000" w:rsidDel="00000000" w:rsidP="00000000" w:rsidRDefault="00000000" w:rsidRPr="00000000" w14:paraId="00000020">
      <w:pPr>
        <w:spacing w:line="300" w:lineRule="auto"/>
        <w:rPr>
          <w:sz w:val="24"/>
          <w:szCs w:val="24"/>
        </w:rPr>
      </w:pPr>
      <w:r w:rsidDel="00000000" w:rsidR="00000000" w:rsidRPr="00000000">
        <w:rPr>
          <w:sz w:val="24"/>
          <w:szCs w:val="24"/>
          <w:rtl w:val="0"/>
        </w:rPr>
        <w:t xml:space="preserve">Start experiencing service from an online sportsbook and casino unlike anything you’ve seen. Apply to be a Betco VIP member now. </w:t>
      </w:r>
      <w:hyperlink w:anchor="">
        <w:r w:rsidDel="00000000" w:rsidR="00000000" w:rsidRPr="00000000">
          <w:rPr>
            <w:b w:val="1"/>
            <w:color w:val="1155cc"/>
            <w:sz w:val="24"/>
            <w:szCs w:val="24"/>
            <w:u w:val="single"/>
            <w:rtl w:val="0"/>
          </w:rPr>
          <w:t xml:space="preserve">Become a Betco VIP</w:t>
        </w:r>
      </w:hyperlink>
      <w:r w:rsidDel="00000000" w:rsidR="00000000" w:rsidRPr="00000000">
        <w:rPr>
          <w:sz w:val="24"/>
          <w:szCs w:val="24"/>
          <w:rtl w:val="0"/>
        </w:rPr>
        <w:t xml:space="preserve">.</w:t>
      </w:r>
    </w:p>
    <w:p w:rsidR="00000000" w:rsidDel="00000000" w:rsidP="00000000" w:rsidRDefault="00000000" w:rsidRPr="00000000" w14:paraId="00000021">
      <w:pPr>
        <w:spacing w:line="300" w:lineRule="auto"/>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